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34B9" w14:textId="77777777" w:rsidR="005E1D12" w:rsidRPr="00B87315" w:rsidRDefault="005E1D12" w:rsidP="005E1D12">
      <w:pPr>
        <w:spacing w:after="0" w:line="20" w:lineRule="atLeast"/>
        <w:outlineLvl w:val="0"/>
        <w:rPr>
          <w:rFonts w:ascii="Times New Roman" w:eastAsia="Times New Roman" w:hAnsi="Times New Roman" w:cs="Times New Roman"/>
          <w:caps/>
          <w:spacing w:val="1"/>
          <w:kern w:val="36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caps/>
          <w:spacing w:val="1"/>
          <w:kern w:val="36"/>
          <w:sz w:val="18"/>
          <w:szCs w:val="18"/>
          <w:lang w:eastAsia="ru-RU"/>
        </w:rPr>
        <w:t>КОМУ ПРИСВАИВАЮТ ГРУППЫ ПО ЭЛЕКТРОБЕЗОПАСНОСТИ?</w:t>
      </w:r>
    </w:p>
    <w:p w14:paraId="2B375CF9" w14:textId="77777777" w:rsidR="005E1D12" w:rsidRPr="00B87315" w:rsidRDefault="00EF1462" w:rsidP="005E1D1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5" w:tooltip="Обучение и аттестация персонала на II, III, IV, V группы допуска по электробезопасности" w:history="1">
        <w:r w:rsidR="005E1D12" w:rsidRPr="00B87315">
          <w:rPr>
            <w:rFonts w:ascii="Times New Roman" w:eastAsia="Times New Roman" w:hAnsi="Times New Roman" w:cs="Times New Roman"/>
            <w:b/>
            <w:bCs/>
            <w:sz w:val="18"/>
            <w:szCs w:val="18"/>
            <w:bdr w:val="none" w:sz="0" w:space="0" w:color="auto" w:frame="1"/>
            <w:lang w:eastAsia="ru-RU"/>
          </w:rPr>
          <w:t>Группа по электробезопасности</w:t>
        </w:r>
      </w:hyperlink>
      <w:r w:rsidR="005E1D12"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присваивается в соответствии с Правилами технической эксплуатации электроустановок потребителя (ПТЭЭП). Группы по электробезопасности присватывается персоналу, обслуживающе</w:t>
      </w:r>
      <w:r w:rsidR="00AA29E6"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="005E1D12"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(работающего</w:t>
      </w:r>
      <w:r w:rsidR="00AA29E6"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="005E1D12"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) электроустановки. Допуск по электробезопасности является свидетельством того, что работник:</w:t>
      </w:r>
    </w:p>
    <w:p w14:paraId="05F6860A" w14:textId="77777777" w:rsidR="005E1D12" w:rsidRPr="00B87315" w:rsidRDefault="005E1D12" w:rsidP="005E1D12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прошел необходимое обучение по электробезопасности;</w:t>
      </w:r>
    </w:p>
    <w:p w14:paraId="5D80EF58" w14:textId="77777777" w:rsidR="005E1D12" w:rsidRPr="00B87315" w:rsidRDefault="005E1D12" w:rsidP="005E1D12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имеет квалификационное удостоверение электрика;</w:t>
      </w:r>
    </w:p>
    <w:p w14:paraId="366AE846" w14:textId="77777777" w:rsidR="005E1D12" w:rsidRPr="00B87315" w:rsidRDefault="005E1D12" w:rsidP="005E1D12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может работать с определенными электроустановками.</w:t>
      </w:r>
    </w:p>
    <w:p w14:paraId="3E5D8F16" w14:textId="77777777" w:rsidR="005E1D12" w:rsidRPr="00B87315" w:rsidRDefault="005E1D12" w:rsidP="005E1D1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Всего существует </w:t>
      </w:r>
      <w:r w:rsidRPr="00B87315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пять групп допуска по электробезопасности</w:t>
      </w:r>
      <w:r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 для персонала (электриков) обслуживающих электроустановки. Эти группы по электробезопасности перечислены ниже.</w:t>
      </w:r>
    </w:p>
    <w:p w14:paraId="264707AD" w14:textId="77777777" w:rsidR="005E1D12" w:rsidRPr="00B87315" w:rsidRDefault="005E1D12" w:rsidP="005E1D12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  <w:t>I группа по электробезопасности</w:t>
      </w:r>
    </w:p>
    <w:tbl>
      <w:tblPr>
        <w:tblW w:w="5000" w:type="pct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17"/>
        <w:gridCol w:w="1151"/>
        <w:gridCol w:w="1494"/>
        <w:gridCol w:w="1307"/>
        <w:gridCol w:w="1621"/>
        <w:gridCol w:w="1627"/>
        <w:gridCol w:w="922"/>
        <w:gridCol w:w="1177"/>
      </w:tblGrid>
      <w:tr w:rsidR="005E1D12" w:rsidRPr="00B87315" w14:paraId="6BEA9426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E32AB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Минимальный стаж работы в электроустановках, мес.</w:t>
            </w:r>
          </w:p>
        </w:tc>
      </w:tr>
      <w:tr w:rsidR="005E1D12" w:rsidRPr="00B87315" w14:paraId="543592B1" w14:textId="77777777" w:rsidTr="005E1D12"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26154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Неэлектро-техноло-гический персонал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CA02C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Электро-техноло-гический персонал</w:t>
            </w:r>
          </w:p>
        </w:tc>
        <w:tc>
          <w:tcPr>
            <w:tcW w:w="0" w:type="auto"/>
            <w:gridSpan w:val="4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9647E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Электротехнический персонал</w:t>
            </w: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10B91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Практиканты</w:t>
            </w:r>
          </w:p>
        </w:tc>
      </w:tr>
      <w:tr w:rsidR="005E1D12" w:rsidRPr="00B87315" w14:paraId="511A0ABD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2649620D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684346B7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CCAF2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имеющий среднего образования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29868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средним образованием и прошедший специальное обучение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D963C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специальным средним и высшим техническим образованием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96E6F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профтех-училищ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E9514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институтов и техникумов</w:t>
            </w:r>
          </w:p>
        </w:tc>
      </w:tr>
      <w:tr w:rsidR="005E1D12" w:rsidRPr="00B87315" w14:paraId="0414F62F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6F1AD2D8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73178EAB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92D08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 прошедший специального обучения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16FEF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прошедший специальное обучение</w:t>
            </w: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2EC01079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1944B3F9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7BB90BE7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050AA2D2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1D12" w:rsidRPr="00B87315" w14:paraId="179DBE82" w14:textId="77777777" w:rsidTr="00AA29E6">
        <w:trPr>
          <w:trHeight w:val="191"/>
        </w:trPr>
        <w:tc>
          <w:tcPr>
            <w:tcW w:w="0" w:type="auto"/>
            <w:gridSpan w:val="8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51CC7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нормируется</w:t>
            </w:r>
          </w:p>
        </w:tc>
      </w:tr>
      <w:tr w:rsidR="005E1D12" w:rsidRPr="00B87315" w14:paraId="02A0E2F7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24E41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персонала</w:t>
            </w:r>
          </w:p>
        </w:tc>
      </w:tr>
      <w:tr w:rsidR="005E1D12" w:rsidRPr="00B87315" w14:paraId="5487B843" w14:textId="77777777" w:rsidTr="005E1D12">
        <w:tc>
          <w:tcPr>
            <w:tcW w:w="0" w:type="auto"/>
            <w:gridSpan w:val="8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FDEEA" w14:textId="77777777" w:rsidR="005E1D12" w:rsidRPr="00B87315" w:rsidRDefault="005E1D12" w:rsidP="005E1D12">
            <w:pPr>
              <w:numPr>
                <w:ilvl w:val="0"/>
                <w:numId w:val="2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не имеющие специальной электротехнической подготовки, но имеющие элементарное представление об опасности электрического тока и мерах безопасности при работе на обслуживаемом участке, электрооборудовании, установке. Лица с группой I должны быть знакомы с правилами оказания первой помощи пострадавшим от электрического тока</w:t>
            </w:r>
          </w:p>
        </w:tc>
      </w:tr>
    </w:tbl>
    <w:p w14:paraId="75B4B97A" w14:textId="77777777" w:rsidR="005E1D12" w:rsidRPr="00B87315" w:rsidRDefault="005E1D12" w:rsidP="005E1D12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  <w:t>II группа по электробезопасности</w:t>
      </w:r>
    </w:p>
    <w:tbl>
      <w:tblPr>
        <w:tblW w:w="5000" w:type="pct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57"/>
        <w:gridCol w:w="1678"/>
        <w:gridCol w:w="1412"/>
        <w:gridCol w:w="1223"/>
        <w:gridCol w:w="1214"/>
        <w:gridCol w:w="1422"/>
        <w:gridCol w:w="852"/>
        <w:gridCol w:w="1058"/>
      </w:tblGrid>
      <w:tr w:rsidR="005E1D12" w:rsidRPr="00B87315" w14:paraId="7A155F13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870A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Минимальный стаж работы в электроустановках, мес.</w:t>
            </w:r>
          </w:p>
        </w:tc>
      </w:tr>
      <w:tr w:rsidR="005E1D12" w:rsidRPr="00B87315" w14:paraId="4606A43E" w14:textId="77777777" w:rsidTr="005E1D12"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D50F1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Неэлектро-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техноло-гический персонал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6FCE6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Электро-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техноло-гический персонал</w:t>
            </w:r>
          </w:p>
        </w:tc>
        <w:tc>
          <w:tcPr>
            <w:tcW w:w="0" w:type="auto"/>
            <w:gridSpan w:val="4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0EB1A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Электротехнический персонал</w:t>
            </w: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845B3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Практиканты</w:t>
            </w:r>
          </w:p>
        </w:tc>
      </w:tr>
      <w:tr w:rsidR="005E1D12" w:rsidRPr="00B87315" w14:paraId="111C7D34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07D7AB8E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77DD0F92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B3B96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имеющий среднего образования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9EAE5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средним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образованием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прошедший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специальное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обучение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52157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специальным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средним и высшим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техническим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образованием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CF1C0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профтех-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училищ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34936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институтов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техникумов</w:t>
            </w:r>
          </w:p>
        </w:tc>
      </w:tr>
      <w:tr w:rsidR="005E1D12" w:rsidRPr="00B87315" w14:paraId="06668698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0CFBEC8A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37AE29E6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A2623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 прошедший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специального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5CE6D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прошедший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специальное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обучение</w:t>
            </w: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482D10E7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03EE3794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64D6CB15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1F39C5D0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1D12" w:rsidRPr="00B87315" w14:paraId="60A51648" w14:textId="77777777" w:rsidTr="005E1D12"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63A61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A67D0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D88D4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70701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490F9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A719A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нормируется</w:t>
            </w:r>
          </w:p>
        </w:tc>
      </w:tr>
      <w:tr w:rsidR="005E1D12" w:rsidRPr="00B87315" w14:paraId="246CA791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4B33B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персонала</w:t>
            </w:r>
          </w:p>
        </w:tc>
      </w:tr>
      <w:tr w:rsidR="005E1D12" w:rsidRPr="00B87315" w14:paraId="52538EEF" w14:textId="77777777" w:rsidTr="005E1D12">
        <w:tc>
          <w:tcPr>
            <w:tcW w:w="0" w:type="auto"/>
            <w:gridSpan w:val="8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523F0" w14:textId="77777777" w:rsidR="005E1D12" w:rsidRPr="00B87315" w:rsidRDefault="005E1D12" w:rsidP="005E1D12">
            <w:pPr>
              <w:numPr>
                <w:ilvl w:val="0"/>
                <w:numId w:val="3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лиц с группой II обязательны:</w:t>
            </w:r>
          </w:p>
          <w:p w14:paraId="7E20AC37" w14:textId="77777777" w:rsidR="005E1D12" w:rsidRPr="00B87315" w:rsidRDefault="005E1D12" w:rsidP="005E1D12">
            <w:pPr>
              <w:numPr>
                <w:ilvl w:val="0"/>
                <w:numId w:val="3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Элементарное техническое знакомство с электроустановками</w:t>
            </w:r>
          </w:p>
          <w:p w14:paraId="467BA7E6" w14:textId="77777777" w:rsidR="005E1D12" w:rsidRPr="00B87315" w:rsidRDefault="005E1D12" w:rsidP="005E1D12">
            <w:pPr>
              <w:numPr>
                <w:ilvl w:val="0"/>
                <w:numId w:val="3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Отчетливое представление об опасности электрического тока и приближения к токоведущим частям</w:t>
            </w:r>
          </w:p>
          <w:p w14:paraId="10E50E61" w14:textId="77777777" w:rsidR="005E1D12" w:rsidRPr="00B87315" w:rsidRDefault="005E1D12" w:rsidP="005E1D12">
            <w:pPr>
              <w:numPr>
                <w:ilvl w:val="0"/>
                <w:numId w:val="3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Знание основных мер предосторожности при работах в электроустановках</w:t>
            </w:r>
          </w:p>
          <w:p w14:paraId="3E656153" w14:textId="77777777" w:rsidR="005E1D12" w:rsidRPr="00B87315" w:rsidRDefault="005E1D12" w:rsidP="005E1D12">
            <w:pPr>
              <w:numPr>
                <w:ilvl w:val="0"/>
                <w:numId w:val="3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Практические навыки оказания первой помощи пострадавшим от электрического тока</w:t>
            </w:r>
          </w:p>
        </w:tc>
      </w:tr>
    </w:tbl>
    <w:p w14:paraId="6A9F423C" w14:textId="77777777" w:rsidR="005E1D12" w:rsidRPr="00B87315" w:rsidRDefault="005E1D12" w:rsidP="005E1D12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  <w:t>III группа по электробезопасности</w:t>
      </w:r>
    </w:p>
    <w:tbl>
      <w:tblPr>
        <w:tblW w:w="5000" w:type="pct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29"/>
        <w:gridCol w:w="1627"/>
        <w:gridCol w:w="1362"/>
        <w:gridCol w:w="1190"/>
        <w:gridCol w:w="1283"/>
        <w:gridCol w:w="1434"/>
        <w:gridCol w:w="901"/>
        <w:gridCol w:w="1190"/>
      </w:tblGrid>
      <w:tr w:rsidR="005E1D12" w:rsidRPr="00B87315" w14:paraId="3C38840E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CE8B6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Минимальный стаж работы в электроустановках, мес.</w:t>
            </w:r>
          </w:p>
        </w:tc>
      </w:tr>
      <w:tr w:rsidR="005E1D12" w:rsidRPr="00B87315" w14:paraId="027FCF7A" w14:textId="77777777" w:rsidTr="005E1D12"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EE354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Неэлектро-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техноло-гический персонал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3E9FB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Электротехно-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логический персонал</w:t>
            </w:r>
          </w:p>
        </w:tc>
        <w:tc>
          <w:tcPr>
            <w:tcW w:w="0" w:type="auto"/>
            <w:gridSpan w:val="4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3FB34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Электротехнический персонал</w:t>
            </w: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8DC7F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Практиканты</w:t>
            </w:r>
          </w:p>
        </w:tc>
      </w:tr>
      <w:tr w:rsidR="005E1D12" w:rsidRPr="00B87315" w14:paraId="789D0F4A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7C473EE7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54451DFA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BEC8A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имеющий среднего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E597A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средним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образованием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прошедший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специальное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обучение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B7429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специальным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средним и высшим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техническим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образованием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436BE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профтех-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училищ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4D571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институтов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техникумов</w:t>
            </w:r>
          </w:p>
        </w:tc>
      </w:tr>
      <w:tr w:rsidR="005E1D12" w:rsidRPr="00B87315" w14:paraId="5F1392EB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3C606F69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5A9EEDC7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4D4F2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 прошедший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специального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9FFBD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прошедший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специальное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обучение</w:t>
            </w: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6C14B57F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7183C00C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666B7063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42C372B0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1D12" w:rsidRPr="00B87315" w14:paraId="7AD36C9C" w14:textId="77777777" w:rsidTr="005E1D12"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81811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FFDB9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568DD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4CB23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1EA71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B93AA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CDDD0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65478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</w:tr>
      <w:tr w:rsidR="005E1D12" w:rsidRPr="00B87315" w14:paraId="7A0A7BFA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AA7F7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персонала</w:t>
            </w:r>
          </w:p>
        </w:tc>
      </w:tr>
      <w:tr w:rsidR="005E1D12" w:rsidRPr="00B87315" w14:paraId="5D159E18" w14:textId="77777777" w:rsidTr="005E1D12">
        <w:tc>
          <w:tcPr>
            <w:tcW w:w="0" w:type="auto"/>
            <w:gridSpan w:val="8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3306F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лиц с группой III обязательны:</w:t>
            </w:r>
          </w:p>
          <w:p w14:paraId="4FA61406" w14:textId="77777777" w:rsidR="005E1D12" w:rsidRPr="00B87315" w:rsidRDefault="005E1D12" w:rsidP="005E1D12">
            <w:pPr>
              <w:numPr>
                <w:ilvl w:val="0"/>
                <w:numId w:val="4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устройством и обслуживанием электроустановок</w:t>
            </w:r>
          </w:p>
          <w:p w14:paraId="315B1434" w14:textId="77777777" w:rsidR="005E1D12" w:rsidRPr="00B87315" w:rsidRDefault="005E1D12" w:rsidP="005E1D12">
            <w:pPr>
              <w:numPr>
                <w:ilvl w:val="0"/>
                <w:numId w:val="4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Отчетливое представление об опасностях при работе в электроустановках</w:t>
            </w:r>
          </w:p>
          <w:p w14:paraId="0E22E98F" w14:textId="77777777" w:rsidR="005E1D12" w:rsidRPr="00B87315" w:rsidRDefault="005E1D12" w:rsidP="005E1D12">
            <w:pPr>
              <w:numPr>
                <w:ilvl w:val="0"/>
                <w:numId w:val="4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общих правил техники безопасности</w:t>
            </w:r>
          </w:p>
          <w:p w14:paraId="6C66BE2E" w14:textId="77777777" w:rsidR="005E1D12" w:rsidRPr="00B87315" w:rsidRDefault="005E1D12" w:rsidP="005E1D12">
            <w:pPr>
              <w:numPr>
                <w:ilvl w:val="0"/>
                <w:numId w:val="4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правил допуска к работам в электроустановках напряжением до 1000 В</w:t>
            </w:r>
          </w:p>
          <w:p w14:paraId="3C9AE37F" w14:textId="77777777" w:rsidR="005E1D12" w:rsidRPr="00B87315" w:rsidRDefault="005E1D12" w:rsidP="005E1D12">
            <w:pPr>
              <w:numPr>
                <w:ilvl w:val="0"/>
                <w:numId w:val="4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специальных правил техники безопасности по тем видам работ, которые входят в обязанности данного лица</w:t>
            </w:r>
          </w:p>
          <w:p w14:paraId="1D16517C" w14:textId="77777777" w:rsidR="005E1D12" w:rsidRPr="00B87315" w:rsidRDefault="005E1D12" w:rsidP="005E1D12">
            <w:pPr>
              <w:numPr>
                <w:ilvl w:val="0"/>
                <w:numId w:val="4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вести надзор за работающими в электроустановках</w:t>
            </w:r>
          </w:p>
          <w:p w14:paraId="7C40CD6C" w14:textId="77777777" w:rsidR="005E1D12" w:rsidRPr="00B87315" w:rsidRDefault="005E1D12" w:rsidP="005E1D12">
            <w:pPr>
              <w:numPr>
                <w:ilvl w:val="0"/>
                <w:numId w:val="4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Знание правил оказания первой помощи и умение практически оказать первую помощь пострадавшему (приемы искусственного 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дыхания и т. п.) от электрического тока</w:t>
            </w:r>
          </w:p>
        </w:tc>
      </w:tr>
    </w:tbl>
    <w:p w14:paraId="215EF449" w14:textId="77777777" w:rsidR="005E1D12" w:rsidRPr="00B87315" w:rsidRDefault="005E1D12" w:rsidP="005E1D12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  <w:lastRenderedPageBreak/>
        <w:t>IV группа по электробезопасности</w:t>
      </w:r>
    </w:p>
    <w:tbl>
      <w:tblPr>
        <w:tblW w:w="5000" w:type="pct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19"/>
        <w:gridCol w:w="1150"/>
        <w:gridCol w:w="1490"/>
        <w:gridCol w:w="1311"/>
        <w:gridCol w:w="1623"/>
        <w:gridCol w:w="1629"/>
        <w:gridCol w:w="922"/>
        <w:gridCol w:w="1172"/>
      </w:tblGrid>
      <w:tr w:rsidR="005E1D12" w:rsidRPr="00B87315" w14:paraId="4EA433B2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E47C5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Минимальный стаж работы в электроустановках, мес.</w:t>
            </w:r>
          </w:p>
        </w:tc>
      </w:tr>
      <w:tr w:rsidR="005E1D12" w:rsidRPr="00B87315" w14:paraId="06B3FFB0" w14:textId="77777777" w:rsidTr="005E1D12"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196C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Неэлектро- техноло-гический персонал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BEAF9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Электро-техноло-гический персонал</w:t>
            </w:r>
          </w:p>
        </w:tc>
        <w:tc>
          <w:tcPr>
            <w:tcW w:w="0" w:type="auto"/>
            <w:gridSpan w:val="4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228C7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Электротехнический персонал</w:t>
            </w: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3175C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Практиканты</w:t>
            </w:r>
          </w:p>
        </w:tc>
      </w:tr>
      <w:tr w:rsidR="005E1D12" w:rsidRPr="00B87315" w14:paraId="54F642B8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4264BF8E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2E158267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87EC4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имеющий среднего образования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3D469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средним образованием и прошедший специальное обучение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88440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специальным средним и высшим техническим образованием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68FB9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профтех- училищ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48B70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институтов и техникумов</w:t>
            </w:r>
          </w:p>
        </w:tc>
      </w:tr>
      <w:tr w:rsidR="005E1D12" w:rsidRPr="00B87315" w14:paraId="0DE140D0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066A706D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3C67C86F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1250F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 прошедший специального обучения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7AF61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прошедший специальное обучение</w:t>
            </w: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1F8FEAB1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6F2B4298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69A6A732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39690B3F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1D12" w:rsidRPr="00B87315" w14:paraId="369DFAD4" w14:textId="77777777" w:rsidTr="005E1D12"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025A3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088EC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1B41B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в предыдущей 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738B8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в предыдущей 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79434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в предыдущей 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D72EB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в предыдущей 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E8E04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B17D5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5E1D12" w:rsidRPr="00B87315" w14:paraId="244CC967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C768C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персонала</w:t>
            </w:r>
          </w:p>
        </w:tc>
      </w:tr>
      <w:tr w:rsidR="005E1D12" w:rsidRPr="00B87315" w14:paraId="0967AF7D" w14:textId="77777777" w:rsidTr="005E1D12">
        <w:tc>
          <w:tcPr>
            <w:tcW w:w="0" w:type="auto"/>
            <w:gridSpan w:val="8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74784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лиц с группой IV обязательны:</w:t>
            </w:r>
          </w:p>
          <w:p w14:paraId="4DDF574A" w14:textId="77777777" w:rsidR="005E1D12" w:rsidRPr="00B87315" w:rsidRDefault="005E1D12" w:rsidP="005E1D12">
            <w:pPr>
              <w:numPr>
                <w:ilvl w:val="0"/>
                <w:numId w:val="5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Познание в электротехнике в объеме специализированного профтехучилища</w:t>
            </w:r>
          </w:p>
          <w:p w14:paraId="0C247E8A" w14:textId="77777777" w:rsidR="005E1D12" w:rsidRPr="00B87315" w:rsidRDefault="005E1D12" w:rsidP="005E1D12">
            <w:pPr>
              <w:numPr>
                <w:ilvl w:val="0"/>
                <w:numId w:val="5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представление об опасности при работах в электроустановках</w:t>
            </w:r>
          </w:p>
          <w:p w14:paraId="6F1720A3" w14:textId="77777777" w:rsidR="005E1D12" w:rsidRPr="00B87315" w:rsidRDefault="005E1D12" w:rsidP="005E1D12">
            <w:pPr>
              <w:numPr>
                <w:ilvl w:val="0"/>
                <w:numId w:val="5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полностью настоящих Правил</w:t>
            </w:r>
          </w:p>
          <w:p w14:paraId="654C095E" w14:textId="77777777" w:rsidR="005E1D12" w:rsidRPr="00B87315" w:rsidRDefault="005E1D12" w:rsidP="005E1D12">
            <w:pPr>
              <w:numPr>
                <w:ilvl w:val="0"/>
                <w:numId w:val="5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установки настолько, чтобы свободно разбираться, какие именно элементы должны быть отключены для производства работы, находить в натуре все элементы и проверять выполнение необходимых мероприятий по обеспечению безопасности</w:t>
            </w:r>
          </w:p>
          <w:p w14:paraId="31105A9A" w14:textId="77777777" w:rsidR="005E1D12" w:rsidRPr="00B87315" w:rsidRDefault="005E1D12" w:rsidP="005E1D12">
            <w:pPr>
              <w:numPr>
                <w:ilvl w:val="0"/>
                <w:numId w:val="5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организовать безопасное проведение работ и вести надзор за ними в электроустановках напряжением до 1000 В</w:t>
            </w:r>
          </w:p>
          <w:p w14:paraId="5B709EA9" w14:textId="77777777" w:rsidR="005E1D12" w:rsidRPr="00B87315" w:rsidRDefault="005E1D12" w:rsidP="005E1D12">
            <w:pPr>
              <w:numPr>
                <w:ilvl w:val="0"/>
                <w:numId w:val="5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Правил оказания первой помощи и умение практически оказать первую помощь пострадавшему (приемы искусственного дыхания и т. п.) от электрического тока</w:t>
            </w:r>
          </w:p>
          <w:p w14:paraId="0A8395A3" w14:textId="77777777" w:rsidR="005E1D12" w:rsidRPr="00B87315" w:rsidRDefault="005E1D12" w:rsidP="005E1D12">
            <w:pPr>
              <w:numPr>
                <w:ilvl w:val="0"/>
                <w:numId w:val="5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схем и оборудования своего участка</w:t>
            </w:r>
          </w:p>
          <w:p w14:paraId="75103254" w14:textId="77777777" w:rsidR="005E1D12" w:rsidRPr="00B87315" w:rsidRDefault="005E1D12" w:rsidP="005E1D12">
            <w:pPr>
              <w:numPr>
                <w:ilvl w:val="0"/>
                <w:numId w:val="5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обучить персонал других групп правилам техники безопасности и оказанию первой помощи пострадавшим от электрического тока</w:t>
            </w:r>
          </w:p>
        </w:tc>
      </w:tr>
    </w:tbl>
    <w:p w14:paraId="69C40255" w14:textId="77777777" w:rsidR="005E1D12" w:rsidRPr="00B87315" w:rsidRDefault="005E1D12" w:rsidP="005E1D12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pacing w:val="1"/>
          <w:kern w:val="36"/>
          <w:sz w:val="18"/>
          <w:szCs w:val="18"/>
          <w:lang w:eastAsia="ru-RU"/>
        </w:rPr>
        <w:t>V группа по электробезопасности</w:t>
      </w:r>
    </w:p>
    <w:tbl>
      <w:tblPr>
        <w:tblW w:w="5000" w:type="pct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99"/>
        <w:gridCol w:w="1290"/>
        <w:gridCol w:w="1513"/>
        <w:gridCol w:w="1322"/>
        <w:gridCol w:w="1425"/>
        <w:gridCol w:w="1425"/>
        <w:gridCol w:w="1000"/>
        <w:gridCol w:w="1242"/>
      </w:tblGrid>
      <w:tr w:rsidR="005E1D12" w:rsidRPr="00B87315" w14:paraId="03221A74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A725D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Минимальный стаж работы в электроустановках, мес.</w:t>
            </w:r>
          </w:p>
        </w:tc>
      </w:tr>
      <w:tr w:rsidR="005E1D12" w:rsidRPr="00B87315" w14:paraId="50EB4BDE" w14:textId="77777777" w:rsidTr="005E1D12"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D7E40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Неэлектро-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техно-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логиче-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ский персонал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13A3C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Электро-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техно-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логический</w:t>
            </w: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персонал</w:t>
            </w:r>
          </w:p>
        </w:tc>
        <w:tc>
          <w:tcPr>
            <w:tcW w:w="0" w:type="auto"/>
            <w:gridSpan w:val="4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41099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Электротехнический персонал</w:t>
            </w: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DA0B7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Практиканты</w:t>
            </w:r>
          </w:p>
        </w:tc>
      </w:tr>
      <w:tr w:rsidR="005E1D12" w:rsidRPr="00B87315" w14:paraId="5F6D0FC4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6DCA771C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0B4869DB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1B39F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имеющий среднего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4DC63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средним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образованием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прошедший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специальное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обучение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7A519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специальным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средним и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высшим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техническим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образованием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56F79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профтех-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училищ</w:t>
            </w:r>
          </w:p>
        </w:tc>
        <w:tc>
          <w:tcPr>
            <w:tcW w:w="0" w:type="auto"/>
            <w:vMerge w:val="restart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2420F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институтов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техникумов</w:t>
            </w:r>
          </w:p>
        </w:tc>
      </w:tr>
      <w:tr w:rsidR="005E1D12" w:rsidRPr="00B87315" w14:paraId="3051A5C6" w14:textId="77777777" w:rsidTr="005E1D12"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7602B5A1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60FEE31D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BB2AB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 прошедший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специального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20983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прошедший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специальное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обучение</w:t>
            </w: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4793B3B1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0861639F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1B3787D5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vAlign w:val="center"/>
            <w:hideMark/>
          </w:tcPr>
          <w:p w14:paraId="3C62AB47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1D12" w:rsidRPr="00B87315" w14:paraId="182D71C8" w14:textId="77777777" w:rsidTr="005E1D12"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174BF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898BC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81380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0FFFA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8D192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C86E9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в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предыдущей</w:t>
            </w: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группе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06D51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E79A4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5E1D12" w:rsidRPr="00B87315" w14:paraId="26579D79" w14:textId="77777777" w:rsidTr="005E1D12">
        <w:tc>
          <w:tcPr>
            <w:tcW w:w="0" w:type="auto"/>
            <w:gridSpan w:val="8"/>
            <w:tcBorders>
              <w:bottom w:val="single" w:sz="12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BA09" w14:textId="77777777" w:rsidR="005E1D12" w:rsidRPr="00B87315" w:rsidRDefault="005E1D12" w:rsidP="005E1D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персонала</w:t>
            </w:r>
          </w:p>
        </w:tc>
      </w:tr>
      <w:tr w:rsidR="005E1D12" w:rsidRPr="00B87315" w14:paraId="32F3575A" w14:textId="77777777" w:rsidTr="005E1D12">
        <w:tc>
          <w:tcPr>
            <w:tcW w:w="0" w:type="auto"/>
            <w:gridSpan w:val="8"/>
            <w:tcBorders>
              <w:top w:val="dashed" w:sz="6" w:space="0" w:color="333333"/>
              <w:bottom w:val="dashed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0F943" w14:textId="77777777" w:rsidR="005E1D12" w:rsidRPr="00B87315" w:rsidRDefault="005E1D12" w:rsidP="005E1D1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лиц с группой V обязательны:</w:t>
            </w:r>
          </w:p>
          <w:p w14:paraId="79A72BB2" w14:textId="77777777" w:rsidR="005E1D12" w:rsidRPr="00B87315" w:rsidRDefault="005E1D12" w:rsidP="005E1D12">
            <w:pPr>
              <w:numPr>
                <w:ilvl w:val="0"/>
                <w:numId w:val="6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схем и оборудования своего участка</w:t>
            </w:r>
          </w:p>
          <w:p w14:paraId="1D4439E3" w14:textId="77777777" w:rsidR="005E1D12" w:rsidRPr="00B87315" w:rsidRDefault="005E1D12" w:rsidP="005E1D12">
            <w:pPr>
              <w:numPr>
                <w:ilvl w:val="0"/>
                <w:numId w:val="6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Твердое знание настоящих Правил, а также специальных глав</w:t>
            </w:r>
          </w:p>
          <w:p w14:paraId="5D6D746F" w14:textId="77777777" w:rsidR="005E1D12" w:rsidRPr="00B87315" w:rsidRDefault="005E1D12" w:rsidP="005E1D12">
            <w:pPr>
              <w:numPr>
                <w:ilvl w:val="0"/>
                <w:numId w:val="6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Ясное представление о том, чем вызвано требование того или иного пункта</w:t>
            </w:r>
          </w:p>
          <w:p w14:paraId="4B189E4A" w14:textId="77777777" w:rsidR="005E1D12" w:rsidRPr="00B87315" w:rsidRDefault="005E1D12" w:rsidP="005E1D12">
            <w:pPr>
              <w:numPr>
                <w:ilvl w:val="0"/>
                <w:numId w:val="6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организовать безопасное производство работ и вести надзор за ними в электроустановках любого напряжения</w:t>
            </w:r>
          </w:p>
          <w:p w14:paraId="0A7D602B" w14:textId="77777777" w:rsidR="005E1D12" w:rsidRPr="00B87315" w:rsidRDefault="005E1D12" w:rsidP="005E1D12">
            <w:pPr>
              <w:numPr>
                <w:ilvl w:val="0"/>
                <w:numId w:val="6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правил оказания первой помощи и умение практически оказать первую помощь (приемы искусственного дыхания и т. п.) пострадавшему от электрического тока</w:t>
            </w:r>
          </w:p>
          <w:p w14:paraId="06DEF896" w14:textId="77777777" w:rsidR="005E1D12" w:rsidRPr="00B87315" w:rsidRDefault="005E1D12" w:rsidP="005E1D12">
            <w:pPr>
              <w:numPr>
                <w:ilvl w:val="0"/>
                <w:numId w:val="6"/>
              </w:numPr>
              <w:spacing w:after="0" w:line="20" w:lineRule="atLeas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обучить персонал других групп правилам техники безопасности и оказанию первой помощи пострадавшему от электрического тока</w:t>
            </w:r>
          </w:p>
        </w:tc>
      </w:tr>
    </w:tbl>
    <w:p w14:paraId="3C6AEEC3" w14:textId="77777777" w:rsidR="005E1D12" w:rsidRPr="00B87315" w:rsidRDefault="005E1D12" w:rsidP="005E1D1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Примечания:</w:t>
      </w:r>
    </w:p>
    <w:p w14:paraId="6D568B39" w14:textId="77777777" w:rsidR="005E1D12" w:rsidRPr="00B87315" w:rsidRDefault="005E1D12" w:rsidP="005E1D1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1. Лица из электротехнического персонала с группой по электробезопасности II – V, имеющие просроченные удостоверения или не прошедшие проверку знаний, приравниваются к лицам с группой I.</w:t>
      </w:r>
    </w:p>
    <w:p w14:paraId="2C28087D" w14:textId="77777777" w:rsidR="005E1D12" w:rsidRPr="00B87315" w:rsidRDefault="005E1D12" w:rsidP="005E1D1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2. Практикантам моложе 18 лет не разрешается присваивать группу выше II.</w:t>
      </w:r>
    </w:p>
    <w:p w14:paraId="16DA63C7" w14:textId="36249909" w:rsidR="005E1D12" w:rsidRPr="00B87315" w:rsidRDefault="005E1D12" w:rsidP="005E1D1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Для </w:t>
      </w:r>
      <w:r w:rsidR="00EF1462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специалиста по охране труда</w:t>
      </w:r>
      <w:r w:rsidRPr="00B87315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контролирующего электроустановки, требуется общий производственный стаж не менее 3 лет (не обязательно в электроустановках).</w:t>
      </w:r>
    </w:p>
    <w:p w14:paraId="53327DE4" w14:textId="77777777" w:rsidR="005D3906" w:rsidRPr="00B87315" w:rsidRDefault="00EF1462" w:rsidP="005E1D12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</w:p>
    <w:sectPr w:rsidR="005D3906" w:rsidRPr="00B87315" w:rsidSect="00AA2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92A"/>
    <w:multiLevelType w:val="multilevel"/>
    <w:tmpl w:val="616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26E3D"/>
    <w:multiLevelType w:val="multilevel"/>
    <w:tmpl w:val="D972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D6116"/>
    <w:multiLevelType w:val="multilevel"/>
    <w:tmpl w:val="AEC6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33D2B"/>
    <w:multiLevelType w:val="multilevel"/>
    <w:tmpl w:val="9FC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813F4"/>
    <w:multiLevelType w:val="multilevel"/>
    <w:tmpl w:val="7660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5277A"/>
    <w:multiLevelType w:val="multilevel"/>
    <w:tmpl w:val="7D0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262852">
    <w:abstractNumId w:val="3"/>
  </w:num>
  <w:num w:numId="2" w16cid:durableId="986859687">
    <w:abstractNumId w:val="5"/>
  </w:num>
  <w:num w:numId="3" w16cid:durableId="1222327376">
    <w:abstractNumId w:val="4"/>
  </w:num>
  <w:num w:numId="4" w16cid:durableId="1239366752">
    <w:abstractNumId w:val="2"/>
  </w:num>
  <w:num w:numId="5" w16cid:durableId="1764253395">
    <w:abstractNumId w:val="0"/>
  </w:num>
  <w:num w:numId="6" w16cid:durableId="4673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F2"/>
    <w:rsid w:val="00270796"/>
    <w:rsid w:val="002C47F2"/>
    <w:rsid w:val="00430EC7"/>
    <w:rsid w:val="005E1D12"/>
    <w:rsid w:val="00AA29E6"/>
    <w:rsid w:val="00B87315"/>
    <w:rsid w:val="00D159D2"/>
    <w:rsid w:val="00E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28E9"/>
  <w15:docId w15:val="{C12F3E1E-71E0-4BF8-A276-D5480D99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796"/>
  </w:style>
  <w:style w:type="paragraph" w:styleId="1">
    <w:name w:val="heading 1"/>
    <w:basedOn w:val="a"/>
    <w:link w:val="10"/>
    <w:uiPriority w:val="9"/>
    <w:qFormat/>
    <w:rsid w:val="005E1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t-date-posted">
    <w:name w:val="rt-date-posted"/>
    <w:basedOn w:val="a0"/>
    <w:rsid w:val="005E1D12"/>
  </w:style>
  <w:style w:type="character" w:customStyle="1" w:styleId="apple-converted-space">
    <w:name w:val="apple-converted-space"/>
    <w:basedOn w:val="a0"/>
    <w:rsid w:val="005E1D12"/>
  </w:style>
  <w:style w:type="character" w:customStyle="1" w:styleId="rt-author">
    <w:name w:val="rt-author"/>
    <w:basedOn w:val="a0"/>
    <w:rsid w:val="005E1D12"/>
  </w:style>
  <w:style w:type="paragraph" w:styleId="a3">
    <w:name w:val="Normal (Web)"/>
    <w:basedOn w:val="a"/>
    <w:uiPriority w:val="99"/>
    <w:semiHidden/>
    <w:unhideWhenUsed/>
    <w:rsid w:val="005E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D12"/>
    <w:rPr>
      <w:color w:val="0000FF"/>
      <w:u w:val="single"/>
    </w:rPr>
  </w:style>
  <w:style w:type="character" w:styleId="a5">
    <w:name w:val="Strong"/>
    <w:basedOn w:val="a0"/>
    <w:uiPriority w:val="22"/>
    <w:qFormat/>
    <w:rsid w:val="005E1D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363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095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210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0" w:color="D3D3D3"/>
            <w:right w:val="single" w:sz="6" w:space="0" w:color="D3D3D3"/>
          </w:divBdr>
          <w:divsChild>
            <w:div w:id="1305161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ademdpo.ru/elektrobezopas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2018-03-03T08:30:00Z</cp:lastPrinted>
  <dcterms:created xsi:type="dcterms:W3CDTF">2015-04-27T19:45:00Z</dcterms:created>
  <dcterms:modified xsi:type="dcterms:W3CDTF">2023-01-18T12:15:00Z</dcterms:modified>
</cp:coreProperties>
</file>